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FC" w:rsidRDefault="00BD34F3" w:rsidP="007E61C8">
      <w:pPr>
        <w:jc w:val="both"/>
      </w:pPr>
      <w:r>
        <w:rPr>
          <w:noProof/>
          <w:lang w:eastAsia="en-GB"/>
        </w:rPr>
        <w:drawing>
          <wp:anchor distT="0" distB="0" distL="114300" distR="114300" simplePos="0" relativeHeight="251658240" behindDoc="1" locked="0" layoutInCell="1" allowOverlap="1">
            <wp:simplePos x="0" y="0"/>
            <wp:positionH relativeFrom="column">
              <wp:posOffset>876300</wp:posOffset>
            </wp:positionH>
            <wp:positionV relativeFrom="paragraph">
              <wp:posOffset>-704850</wp:posOffset>
            </wp:positionV>
            <wp:extent cx="4076700" cy="1187450"/>
            <wp:effectExtent l="0" t="0" r="0" b="0"/>
            <wp:wrapTight wrapText="bothSides">
              <wp:wrapPolygon edited="0">
                <wp:start x="0" y="0"/>
                <wp:lineTo x="0" y="21138"/>
                <wp:lineTo x="21499" y="21138"/>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h logos.jpg"/>
                    <pic:cNvPicPr/>
                  </pic:nvPicPr>
                  <pic:blipFill>
                    <a:blip r:embed="rId6">
                      <a:extLst>
                        <a:ext uri="{28A0092B-C50C-407E-A947-70E740481C1C}">
                          <a14:useLocalDpi xmlns:a14="http://schemas.microsoft.com/office/drawing/2010/main" val="0"/>
                        </a:ext>
                      </a:extLst>
                    </a:blip>
                    <a:stretch>
                      <a:fillRect/>
                    </a:stretch>
                  </pic:blipFill>
                  <pic:spPr>
                    <a:xfrm>
                      <a:off x="0" y="0"/>
                      <a:ext cx="4076700" cy="1187450"/>
                    </a:xfrm>
                    <a:prstGeom prst="rect">
                      <a:avLst/>
                    </a:prstGeom>
                  </pic:spPr>
                </pic:pic>
              </a:graphicData>
            </a:graphic>
            <wp14:sizeRelH relativeFrom="page">
              <wp14:pctWidth>0</wp14:pctWidth>
            </wp14:sizeRelH>
            <wp14:sizeRelV relativeFrom="page">
              <wp14:pctHeight>0</wp14:pctHeight>
            </wp14:sizeRelV>
          </wp:anchor>
        </w:drawing>
      </w:r>
    </w:p>
    <w:p w:rsidR="00A416FC" w:rsidRDefault="00A416FC" w:rsidP="007E61C8">
      <w:pPr>
        <w:jc w:val="both"/>
      </w:pPr>
    </w:p>
    <w:p w:rsidR="00BD34F3" w:rsidRDefault="00BD34F3" w:rsidP="007E61C8">
      <w:pPr>
        <w:jc w:val="both"/>
      </w:pPr>
      <w:r>
        <w:t>18</w:t>
      </w:r>
      <w:r w:rsidRPr="00BD34F3">
        <w:rPr>
          <w:vertAlign w:val="superscript"/>
        </w:rPr>
        <w:t>th</w:t>
      </w:r>
      <w:r>
        <w:t xml:space="preserve"> December 2017</w:t>
      </w:r>
    </w:p>
    <w:p w:rsidR="007E61C8" w:rsidRDefault="004D1DBC" w:rsidP="007E61C8">
      <w:pPr>
        <w:jc w:val="both"/>
      </w:pPr>
      <w:r>
        <w:rPr>
          <w:noProof/>
          <w:lang w:eastAsia="en-GB"/>
        </w:rPr>
        <mc:AlternateContent>
          <mc:Choice Requires="wps">
            <w:drawing>
              <wp:anchor distT="0" distB="0" distL="114300" distR="114300" simplePos="0" relativeHeight="251660288" behindDoc="0" locked="0" layoutInCell="1" allowOverlap="1" wp14:anchorId="029CC7D1" wp14:editId="53AA5067">
                <wp:simplePos x="0" y="0"/>
                <wp:positionH relativeFrom="column">
                  <wp:posOffset>695325</wp:posOffset>
                </wp:positionH>
                <wp:positionV relativeFrom="paragraph">
                  <wp:posOffset>278130</wp:posOffset>
                </wp:positionV>
                <wp:extent cx="5010150" cy="590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10150" cy="590550"/>
                        </a:xfrm>
                        <a:prstGeom prst="rect">
                          <a:avLst/>
                        </a:prstGeom>
                        <a:noFill/>
                        <a:ln>
                          <a:noFill/>
                        </a:ln>
                        <a:effectLst/>
                      </wps:spPr>
                      <wps:txbx>
                        <w:txbxContent>
                          <w:p w:rsidR="004D1DBC" w:rsidRPr="00854AD7" w:rsidRDefault="00854AD7" w:rsidP="004D1DBC">
                            <w:pPr>
                              <w:jc w:val="center"/>
                              <w:rPr>
                                <w:b/>
                                <w:color w:val="9BBB59" w:themeColor="accent3"/>
                                <w:sz w:val="52"/>
                                <w:szCs w:val="52"/>
                                <w14:shadow w14:blurRad="49999" w14:dist="50800" w14:dir="7500000" w14:sx="100000" w14:sy="100000" w14:kx="0" w14:ky="0" w14:algn="tl">
                                  <w14:srgbClr w14:val="000000">
                                    <w14:alpha w14:val="65000"/>
                                    <w14:shade w14:val="5000"/>
                                  </w14:srgbClr>
                                </w14:shadow>
                                <w14:textOutline w14:w="12700" w14:cap="flat" w14:cmpd="sng" w14:algn="ctr">
                                  <w14:solidFill>
                                    <w14:srgbClr w14:val="006600"/>
                                  </w14:solidFill>
                                  <w14:prstDash w14:val="solid"/>
                                  <w14:round/>
                                </w14:textOutline>
                              </w:rPr>
                            </w:pPr>
                            <w:r w:rsidRPr="00854AD7">
                              <w:rPr>
                                <w:b/>
                                <w:color w:val="9BBB59" w:themeColor="accent3"/>
                                <w:sz w:val="52"/>
                                <w:szCs w:val="52"/>
                                <w14:shadow w14:blurRad="49999" w14:dist="50800" w14:dir="7500000" w14:sx="100000" w14:sy="100000" w14:kx="0" w14:ky="0" w14:algn="tl">
                                  <w14:srgbClr w14:val="000000">
                                    <w14:alpha w14:val="65000"/>
                                    <w14:shade w14:val="5000"/>
                                  </w14:srgbClr>
                                </w14:shadow>
                                <w14:textOutline w14:w="12700" w14:cap="flat" w14:cmpd="sng" w14:algn="ctr">
                                  <w14:solidFill>
                                    <w14:srgbClr w14:val="006600"/>
                                  </w14:solidFill>
                                  <w14:prstDash w14:val="solid"/>
                                  <w14:round/>
                                </w14:textOutline>
                              </w:rPr>
                              <w:t>Supporting Positive Parenting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21.9pt;width:39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" filled="f" stroked="f">
                <v:textbox>
                  <w:txbxContent>
                    <w:p w:rsidR="004D1DBC" w:rsidRPr="00854AD7" w:rsidRDefault="00854AD7" w:rsidP="004D1DBC">
                      <w:pPr>
                        <w:jc w:val="center"/>
                        <w:rPr>
                          <w:b/>
                          <w:color w:val="9BBB59" w:themeColor="accent3"/>
                          <w:sz w:val="52"/>
                          <w:szCs w:val="52"/>
                          <w14:shadow w14:blurRad="49999" w14:dist="50800" w14:dir="7500000" w14:sx="100000" w14:sy="100000" w14:kx="0" w14:ky="0" w14:algn="tl">
                            <w14:srgbClr w14:val="000000">
                              <w14:alpha w14:val="65000"/>
                              <w14:shade w14:val="5000"/>
                            </w14:srgbClr>
                          </w14:shadow>
                          <w14:textOutline w14:w="12700" w14:cap="flat" w14:cmpd="sng" w14:algn="ctr">
                            <w14:solidFill>
                              <w14:srgbClr w14:val="006600"/>
                            </w14:solidFill>
                            <w14:prstDash w14:val="solid"/>
                            <w14:round/>
                          </w14:textOutline>
                        </w:rPr>
                      </w:pPr>
                      <w:r w:rsidRPr="00854AD7">
                        <w:rPr>
                          <w:b/>
                          <w:color w:val="9BBB59" w:themeColor="accent3"/>
                          <w:sz w:val="52"/>
                          <w:szCs w:val="52"/>
                          <w14:shadow w14:blurRad="49999" w14:dist="50800" w14:dir="7500000" w14:sx="100000" w14:sy="100000" w14:kx="0" w14:ky="0" w14:algn="tl">
                            <w14:srgbClr w14:val="000000">
                              <w14:alpha w14:val="65000"/>
                              <w14:shade w14:val="5000"/>
                            </w14:srgbClr>
                          </w14:shadow>
                          <w14:textOutline w14:w="12700" w14:cap="flat" w14:cmpd="sng" w14:algn="ctr">
                            <w14:solidFill>
                              <w14:srgbClr w14:val="006600"/>
                            </w14:solidFill>
                            <w14:prstDash w14:val="solid"/>
                            <w14:round/>
                          </w14:textOutline>
                        </w:rPr>
                        <w:t>Supporting Positive Parenting</w:t>
                      </w:r>
                    </w:p>
                  </w:txbxContent>
                </v:textbox>
              </v:shape>
            </w:pict>
          </mc:Fallback>
        </mc:AlternateContent>
      </w:r>
      <w:r w:rsidR="007E61C8">
        <w:t>Dear Parents/Carers</w:t>
      </w:r>
    </w:p>
    <w:p w:rsidR="004D1DBC" w:rsidRDefault="004D1DBC" w:rsidP="007E61C8">
      <w:pPr>
        <w:jc w:val="both"/>
      </w:pPr>
    </w:p>
    <w:p w:rsidR="004D1DBC" w:rsidRDefault="004D1DBC" w:rsidP="007E61C8">
      <w:pPr>
        <w:jc w:val="both"/>
      </w:pPr>
    </w:p>
    <w:p w:rsidR="009B47C1" w:rsidRDefault="009B3B6F" w:rsidP="007E61C8">
      <w:pPr>
        <w:jc w:val="both"/>
      </w:pPr>
      <w:r>
        <w:t>In the last five years</w:t>
      </w:r>
      <w:r w:rsidR="007E61C8">
        <w:t xml:space="preserve"> at Freshfield, we have offered </w:t>
      </w:r>
      <w:r>
        <w:t xml:space="preserve">free </w:t>
      </w:r>
      <w:r w:rsidR="007E61C8">
        <w:t xml:space="preserve">courses to support the role of being a parent. </w:t>
      </w:r>
      <w:r w:rsidR="00271391">
        <w:t xml:space="preserve">Parenting can be the most challenging of roles, especially as children can go from being loveable, caring, doing as you ask and very cuddly; to quite the opposite. A number of parents have already commented to various staff that this can be very difficult to deal with and are sometimes unsure of the best way to deal with challenging situations with very young children. </w:t>
      </w:r>
    </w:p>
    <w:p w:rsidR="00271391" w:rsidRDefault="00271391" w:rsidP="007E61C8">
      <w:pPr>
        <w:jc w:val="both"/>
      </w:pPr>
      <w:r>
        <w:t xml:space="preserve">To support any interested parents we are </w:t>
      </w:r>
      <w:r w:rsidR="007E61C8">
        <w:t xml:space="preserve">once again </w:t>
      </w:r>
      <w:r>
        <w:t>offe</w:t>
      </w:r>
      <w:r w:rsidR="007E61C8">
        <w:t>ring the opportunity to attend some parenting sessions</w:t>
      </w:r>
      <w:r>
        <w:t xml:space="preserve"> that will focus on the following:</w:t>
      </w:r>
    </w:p>
    <w:p w:rsidR="00271391" w:rsidRDefault="00271391" w:rsidP="007E61C8">
      <w:pPr>
        <w:pStyle w:val="ListParagraph"/>
        <w:numPr>
          <w:ilvl w:val="0"/>
          <w:numId w:val="1"/>
        </w:numPr>
        <w:jc w:val="both"/>
      </w:pPr>
      <w:r>
        <w:t xml:space="preserve">Play and learning </w:t>
      </w:r>
    </w:p>
    <w:p w:rsidR="00271391" w:rsidRDefault="00BD34F3" w:rsidP="007E61C8">
      <w:pPr>
        <w:pStyle w:val="ListParagraph"/>
        <w:numPr>
          <w:ilvl w:val="0"/>
          <w:numId w:val="1"/>
        </w:numPr>
        <w:jc w:val="both"/>
      </w:pPr>
      <w:r>
        <w:t>P</w:t>
      </w:r>
      <w:r w:rsidR="00271391">
        <w:t>romoting positive behaviour</w:t>
      </w:r>
    </w:p>
    <w:p w:rsidR="00271391" w:rsidRDefault="00BD34F3" w:rsidP="007E61C8">
      <w:pPr>
        <w:pStyle w:val="ListParagraph"/>
        <w:numPr>
          <w:ilvl w:val="0"/>
          <w:numId w:val="1"/>
        </w:numPr>
        <w:jc w:val="both"/>
      </w:pPr>
      <w:r>
        <w:t>B</w:t>
      </w:r>
      <w:r w:rsidR="00CD4864">
        <w:t>uilding resilience</w:t>
      </w:r>
      <w:r w:rsidR="00271391">
        <w:t xml:space="preserve"> and self-esteem</w:t>
      </w:r>
    </w:p>
    <w:p w:rsidR="00271391" w:rsidRDefault="00BD34F3" w:rsidP="007E61C8">
      <w:pPr>
        <w:pStyle w:val="ListParagraph"/>
        <w:numPr>
          <w:ilvl w:val="0"/>
          <w:numId w:val="1"/>
        </w:numPr>
        <w:jc w:val="both"/>
      </w:pPr>
      <w:r>
        <w:t>Effective</w:t>
      </w:r>
      <w:r w:rsidR="00271391">
        <w:t xml:space="preserve"> communication.</w:t>
      </w:r>
    </w:p>
    <w:p w:rsidR="00271391" w:rsidRDefault="00271391" w:rsidP="007E61C8">
      <w:pPr>
        <w:jc w:val="both"/>
      </w:pPr>
      <w:r>
        <w:t xml:space="preserve">The sessions will be led by </w:t>
      </w:r>
      <w:r w:rsidR="007E61C8">
        <w:t>Nick Dux</w:t>
      </w:r>
      <w:r w:rsidR="00A416FC">
        <w:t xml:space="preserve"> and take place in the Nursery</w:t>
      </w:r>
      <w:r w:rsidR="007E61C8">
        <w:t>. Nick has 13 years’ experience of supporting families, has a ‘BA Hons in Human Communication’</w:t>
      </w:r>
      <w:r>
        <w:t xml:space="preserve"> </w:t>
      </w:r>
      <w:r w:rsidR="005B5D11">
        <w:t>and</w:t>
      </w:r>
      <w:r w:rsidR="007E61C8">
        <w:t xml:space="preserve"> has also completed 2 year</w:t>
      </w:r>
      <w:r w:rsidR="009B3B6F">
        <w:t>s training in counselling. Feedback from previous courses has been very positive.  The sessions are</w:t>
      </w:r>
      <w:r w:rsidR="005B5D11">
        <w:t xml:space="preserve"> intended </w:t>
      </w:r>
      <w:r w:rsidR="009B3B6F">
        <w:t xml:space="preserve">to </w:t>
      </w:r>
      <w:r w:rsidR="005B5D11">
        <w:t xml:space="preserve">support </w:t>
      </w:r>
      <w:r w:rsidR="009B3B6F">
        <w:t>the positive relationships you build with your children and further develop an understanding</w:t>
      </w:r>
      <w:r w:rsidR="00A416FC">
        <w:t xml:space="preserve"> of</w:t>
      </w:r>
      <w:r w:rsidR="009B3B6F">
        <w:t xml:space="preserve"> why children may behave in certain ways. They will also support you to increase the number of strategies you can use to address issues you may be experiencing. </w:t>
      </w:r>
    </w:p>
    <w:p w:rsidR="009B3B6F" w:rsidRPr="009B3B6F" w:rsidRDefault="009B3B6F" w:rsidP="007E61C8">
      <w:pPr>
        <w:jc w:val="both"/>
        <w:rPr>
          <w:b/>
        </w:rPr>
      </w:pPr>
      <w:r>
        <w:t xml:space="preserve">The sessions, all between </w:t>
      </w:r>
      <w:r>
        <w:rPr>
          <w:b/>
        </w:rPr>
        <w:t xml:space="preserve">6.30 pm and 8.00 </w:t>
      </w:r>
      <w:r w:rsidRPr="009B3B6F">
        <w:rPr>
          <w:b/>
        </w:rPr>
        <w:t>pm</w:t>
      </w:r>
      <w:r>
        <w:rPr>
          <w:b/>
        </w:rPr>
        <w:t>,</w:t>
      </w:r>
      <w:r w:rsidRPr="009B3B6F">
        <w:rPr>
          <w:b/>
        </w:rPr>
        <w:t xml:space="preserve"> </w:t>
      </w:r>
      <w:r>
        <w:t>will take place on the following dates:</w:t>
      </w:r>
    </w:p>
    <w:p w:rsidR="009B3B6F" w:rsidRPr="002A2F4F" w:rsidRDefault="009B3B6F" w:rsidP="007E61C8">
      <w:pPr>
        <w:jc w:val="both"/>
        <w:rPr>
          <w:b/>
          <w:i/>
        </w:rPr>
      </w:pPr>
      <w:r>
        <w:rPr>
          <w:b/>
        </w:rPr>
        <w:t xml:space="preserve">Sessions 1 - 3 - </w:t>
      </w:r>
      <w:r w:rsidRPr="002A2F4F">
        <w:rPr>
          <w:b/>
          <w:i/>
        </w:rPr>
        <w:t>Thursday 1</w:t>
      </w:r>
      <w:r w:rsidRPr="002A2F4F">
        <w:rPr>
          <w:b/>
          <w:i/>
          <w:vertAlign w:val="superscript"/>
        </w:rPr>
        <w:t>st</w:t>
      </w:r>
      <w:r w:rsidRPr="002A2F4F">
        <w:rPr>
          <w:b/>
          <w:i/>
        </w:rPr>
        <w:t xml:space="preserve"> February, Thursday 8</w:t>
      </w:r>
      <w:r w:rsidRPr="002A2F4F">
        <w:rPr>
          <w:b/>
          <w:i/>
          <w:vertAlign w:val="superscript"/>
        </w:rPr>
        <w:t>th</w:t>
      </w:r>
      <w:r w:rsidRPr="002A2F4F">
        <w:rPr>
          <w:b/>
          <w:i/>
        </w:rPr>
        <w:t xml:space="preserve"> February, Thursday 15</w:t>
      </w:r>
      <w:r w:rsidRPr="002A2F4F">
        <w:rPr>
          <w:b/>
          <w:i/>
          <w:vertAlign w:val="superscript"/>
        </w:rPr>
        <w:t>th</w:t>
      </w:r>
      <w:r w:rsidRPr="002A2F4F">
        <w:rPr>
          <w:b/>
          <w:i/>
        </w:rPr>
        <w:t xml:space="preserve"> February</w:t>
      </w:r>
    </w:p>
    <w:p w:rsidR="009B3B6F" w:rsidRPr="009B3B6F" w:rsidRDefault="009B3B6F" w:rsidP="007E61C8">
      <w:pPr>
        <w:jc w:val="both"/>
        <w:rPr>
          <w:b/>
        </w:rPr>
      </w:pPr>
      <w:r>
        <w:rPr>
          <w:b/>
        </w:rPr>
        <w:t xml:space="preserve">Sessions 4-6 – </w:t>
      </w:r>
      <w:r w:rsidRPr="002A2F4F">
        <w:rPr>
          <w:b/>
          <w:i/>
        </w:rPr>
        <w:t>Thursday 1</w:t>
      </w:r>
      <w:r w:rsidRPr="002A2F4F">
        <w:rPr>
          <w:b/>
          <w:i/>
          <w:vertAlign w:val="superscript"/>
        </w:rPr>
        <w:t>st</w:t>
      </w:r>
      <w:r w:rsidRPr="002A2F4F">
        <w:rPr>
          <w:b/>
          <w:i/>
        </w:rPr>
        <w:t xml:space="preserve"> March, Thursday 8</w:t>
      </w:r>
      <w:r w:rsidRPr="002A2F4F">
        <w:rPr>
          <w:b/>
          <w:i/>
          <w:vertAlign w:val="superscript"/>
        </w:rPr>
        <w:t>th</w:t>
      </w:r>
      <w:r w:rsidRPr="002A2F4F">
        <w:rPr>
          <w:b/>
          <w:i/>
        </w:rPr>
        <w:t xml:space="preserve"> March, Thursday </w:t>
      </w:r>
      <w:r w:rsidR="002A2F4F" w:rsidRPr="002A2F4F">
        <w:rPr>
          <w:b/>
          <w:i/>
        </w:rPr>
        <w:t>15</w:t>
      </w:r>
      <w:r w:rsidR="002A2F4F" w:rsidRPr="002A2F4F">
        <w:rPr>
          <w:b/>
          <w:i/>
          <w:vertAlign w:val="superscript"/>
        </w:rPr>
        <w:t>th</w:t>
      </w:r>
      <w:r w:rsidR="002A2F4F" w:rsidRPr="002A2F4F">
        <w:rPr>
          <w:b/>
          <w:i/>
        </w:rPr>
        <w:t xml:space="preserve"> March</w:t>
      </w:r>
      <w:r w:rsidR="002A2F4F">
        <w:rPr>
          <w:b/>
        </w:rPr>
        <w:t xml:space="preserve"> </w:t>
      </w:r>
    </w:p>
    <w:p w:rsidR="00854AD7" w:rsidRDefault="002A2F4F" w:rsidP="007E61C8">
      <w:pPr>
        <w:jc w:val="both"/>
      </w:pPr>
      <w:r>
        <w:t>We are able to offer places to 12 parents on a first come first served basis. If you would like to attend these</w:t>
      </w:r>
      <w:r w:rsidR="00BD34F3">
        <w:t xml:space="preserve"> 6</w:t>
      </w:r>
      <w:r>
        <w:t xml:space="preserve"> sessions please complete the </w:t>
      </w:r>
      <w:r w:rsidRPr="00BD34F3">
        <w:t xml:space="preserve">slip below and return to the school office or </w:t>
      </w:r>
      <w:r w:rsidR="00BD34F3" w:rsidRPr="00BD34F3">
        <w:t xml:space="preserve">email </w:t>
      </w:r>
      <w:hyperlink r:id="rId7" w:history="1">
        <w:r w:rsidR="00854AD7" w:rsidRPr="00DF7F0F">
          <w:rPr>
            <w:rStyle w:val="Hyperlink"/>
          </w:rPr>
          <w:t>admin@freshfield.stockport.sch.uk</w:t>
        </w:r>
      </w:hyperlink>
    </w:p>
    <w:p w:rsidR="00BD34F3" w:rsidRDefault="00A416FC" w:rsidP="007E61C8">
      <w:pPr>
        <w:jc w:val="both"/>
      </w:pPr>
      <w:r>
        <w:t>Kind regards</w:t>
      </w:r>
    </w:p>
    <w:p w:rsidR="00854AD7" w:rsidRDefault="00854AD7" w:rsidP="007E61C8">
      <w:pPr>
        <w:jc w:val="both"/>
      </w:pPr>
    </w:p>
    <w:p w:rsidR="00BD34F3" w:rsidRDefault="00BD34F3" w:rsidP="007E61C8">
      <w:pPr>
        <w:pBdr>
          <w:bottom w:val="single" w:sz="12" w:space="1" w:color="auto"/>
        </w:pBdr>
        <w:jc w:val="both"/>
      </w:pPr>
      <w:r>
        <w:t>Jenny Martin Headteacher</w:t>
      </w:r>
    </w:p>
    <w:p w:rsidR="00A416FC" w:rsidRDefault="00BD34F3" w:rsidP="007E61C8">
      <w:pPr>
        <w:jc w:val="both"/>
      </w:pPr>
      <w:r>
        <w:t xml:space="preserve">I wish to sign up for the </w:t>
      </w:r>
      <w:r w:rsidR="00854AD7">
        <w:t xml:space="preserve">supporting positive </w:t>
      </w:r>
      <w:r>
        <w:t>parenting course starting 1</w:t>
      </w:r>
      <w:r w:rsidRPr="00BD34F3">
        <w:rPr>
          <w:vertAlign w:val="superscript"/>
        </w:rPr>
        <w:t>st</w:t>
      </w:r>
      <w:r>
        <w:t xml:space="preserve"> February for 6 weeks.</w:t>
      </w:r>
    </w:p>
    <w:p w:rsidR="00BD34F3" w:rsidRDefault="00BD34F3" w:rsidP="007E61C8">
      <w:pPr>
        <w:jc w:val="both"/>
      </w:pPr>
    </w:p>
    <w:p w:rsidR="00BD34F3" w:rsidRDefault="00BD34F3" w:rsidP="007E61C8">
      <w:pPr>
        <w:jc w:val="both"/>
      </w:pPr>
      <w:r>
        <w:t>Adult Name _______________________________________ Child’s Name _________________</w:t>
      </w:r>
      <w:bookmarkStart w:id="0" w:name="_GoBack"/>
      <w:bookmarkEnd w:id="0"/>
    </w:p>
    <w:sectPr w:rsidR="00BD34F3" w:rsidSect="004D1DBC">
      <w:pgSz w:w="11906" w:h="16838"/>
      <w:pgMar w:top="1440"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0FBD"/>
    <w:multiLevelType w:val="hybridMultilevel"/>
    <w:tmpl w:val="DCD0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91"/>
    <w:rsid w:val="001A22DF"/>
    <w:rsid w:val="00271391"/>
    <w:rsid w:val="002A2F4F"/>
    <w:rsid w:val="00443538"/>
    <w:rsid w:val="004D1DBC"/>
    <w:rsid w:val="005B5D11"/>
    <w:rsid w:val="00726F5C"/>
    <w:rsid w:val="007E61C8"/>
    <w:rsid w:val="00854AD7"/>
    <w:rsid w:val="009B3B6F"/>
    <w:rsid w:val="00A416FC"/>
    <w:rsid w:val="00BD34F3"/>
    <w:rsid w:val="00CD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391"/>
    <w:pPr>
      <w:ind w:left="720"/>
      <w:contextualSpacing/>
    </w:pPr>
  </w:style>
  <w:style w:type="paragraph" w:styleId="BalloonText">
    <w:name w:val="Balloon Text"/>
    <w:basedOn w:val="Normal"/>
    <w:link w:val="BalloonTextChar"/>
    <w:uiPriority w:val="99"/>
    <w:semiHidden/>
    <w:unhideWhenUsed/>
    <w:rsid w:val="00BD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F3"/>
    <w:rPr>
      <w:rFonts w:ascii="Tahoma" w:hAnsi="Tahoma" w:cs="Tahoma"/>
      <w:sz w:val="16"/>
      <w:szCs w:val="16"/>
    </w:rPr>
  </w:style>
  <w:style w:type="character" w:styleId="Hyperlink">
    <w:name w:val="Hyperlink"/>
    <w:basedOn w:val="DefaultParagraphFont"/>
    <w:uiPriority w:val="99"/>
    <w:unhideWhenUsed/>
    <w:rsid w:val="00854A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391"/>
    <w:pPr>
      <w:ind w:left="720"/>
      <w:contextualSpacing/>
    </w:pPr>
  </w:style>
  <w:style w:type="paragraph" w:styleId="BalloonText">
    <w:name w:val="Balloon Text"/>
    <w:basedOn w:val="Normal"/>
    <w:link w:val="BalloonTextChar"/>
    <w:uiPriority w:val="99"/>
    <w:semiHidden/>
    <w:unhideWhenUsed/>
    <w:rsid w:val="00BD3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F3"/>
    <w:rPr>
      <w:rFonts w:ascii="Tahoma" w:hAnsi="Tahoma" w:cs="Tahoma"/>
      <w:sz w:val="16"/>
      <w:szCs w:val="16"/>
    </w:rPr>
  </w:style>
  <w:style w:type="character" w:styleId="Hyperlink">
    <w:name w:val="Hyperlink"/>
    <w:basedOn w:val="DefaultParagraphFont"/>
    <w:uiPriority w:val="99"/>
    <w:unhideWhenUsed/>
    <w:rsid w:val="0085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in@freshfield.stockpor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Martin</dc:creator>
  <cp:lastModifiedBy>Mrs Longley</cp:lastModifiedBy>
  <cp:revision>7</cp:revision>
  <cp:lastPrinted>2017-12-18T10:20:00Z</cp:lastPrinted>
  <dcterms:created xsi:type="dcterms:W3CDTF">2017-11-30T11:55:00Z</dcterms:created>
  <dcterms:modified xsi:type="dcterms:W3CDTF">2018-01-03T14:05:00Z</dcterms:modified>
</cp:coreProperties>
</file>